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FC" w:rsidRDefault="004B5BFC" w:rsidP="004B5BFC">
      <w:pPr>
        <w:shd w:val="clear" w:color="auto" w:fill="FFFFFF"/>
        <w:spacing w:after="150" w:line="240" w:lineRule="auto"/>
        <w:jc w:val="center"/>
        <w:rPr>
          <w:rFonts w:ascii="Arial" w:eastAsia="Times New Roman" w:hAnsi="Arial" w:cs="Arial"/>
          <w:b/>
          <w:bCs/>
          <w:color w:val="7B868F"/>
          <w:sz w:val="21"/>
          <w:lang w:eastAsia="tr-TR"/>
        </w:rPr>
      </w:pPr>
      <w:proofErr w:type="gramStart"/>
      <w:r>
        <w:rPr>
          <w:rFonts w:ascii="Arial" w:eastAsia="Times New Roman" w:hAnsi="Arial" w:cs="Arial"/>
          <w:b/>
          <w:bCs/>
          <w:color w:val="7B868F"/>
          <w:sz w:val="21"/>
          <w:lang w:eastAsia="tr-TR"/>
        </w:rPr>
        <w:t>e</w:t>
      </w:r>
      <w:proofErr w:type="gramEnd"/>
      <w:r>
        <w:rPr>
          <w:rFonts w:ascii="Arial" w:eastAsia="Times New Roman" w:hAnsi="Arial" w:cs="Arial"/>
          <w:b/>
          <w:bCs/>
          <w:color w:val="7B868F"/>
          <w:sz w:val="21"/>
          <w:lang w:eastAsia="tr-TR"/>
        </w:rPr>
        <w:t xml:space="preserve">-Güvenlik ve </w:t>
      </w:r>
      <w:r w:rsidRPr="00397AB0">
        <w:rPr>
          <w:rFonts w:ascii="Arial" w:eastAsia="Times New Roman" w:hAnsi="Arial" w:cs="Arial"/>
          <w:b/>
          <w:bCs/>
          <w:color w:val="7B868F"/>
          <w:sz w:val="21"/>
          <w:lang w:eastAsia="tr-TR"/>
        </w:rPr>
        <w:t>e</w:t>
      </w:r>
      <w:r>
        <w:rPr>
          <w:rFonts w:ascii="Arial" w:eastAsia="Times New Roman" w:hAnsi="Arial" w:cs="Arial"/>
          <w:b/>
          <w:bCs/>
          <w:color w:val="7B868F"/>
          <w:sz w:val="21"/>
          <w:lang w:eastAsia="tr-TR"/>
        </w:rPr>
        <w:t>-</w:t>
      </w:r>
      <w:proofErr w:type="spellStart"/>
      <w:r w:rsidRPr="00397AB0">
        <w:rPr>
          <w:rFonts w:ascii="Arial" w:eastAsia="Times New Roman" w:hAnsi="Arial" w:cs="Arial"/>
          <w:b/>
          <w:bCs/>
          <w:color w:val="7B868F"/>
          <w:sz w:val="21"/>
          <w:lang w:eastAsia="tr-TR"/>
        </w:rPr>
        <w:t>Safety</w:t>
      </w:r>
      <w:proofErr w:type="spellEnd"/>
      <w:r w:rsidRPr="00397AB0">
        <w:rPr>
          <w:rFonts w:ascii="Arial" w:eastAsia="Times New Roman" w:hAnsi="Arial" w:cs="Arial"/>
          <w:b/>
          <w:bCs/>
          <w:color w:val="7B868F"/>
          <w:sz w:val="21"/>
          <w:lang w:eastAsia="tr-TR"/>
        </w:rPr>
        <w:t xml:space="preserve"> </w:t>
      </w:r>
      <w:proofErr w:type="spellStart"/>
      <w:r w:rsidRPr="00397AB0">
        <w:rPr>
          <w:rFonts w:ascii="Arial" w:eastAsia="Times New Roman" w:hAnsi="Arial" w:cs="Arial"/>
          <w:b/>
          <w:bCs/>
          <w:color w:val="7B868F"/>
          <w:sz w:val="21"/>
          <w:lang w:eastAsia="tr-TR"/>
        </w:rPr>
        <w:t>Label</w:t>
      </w:r>
      <w:proofErr w:type="spellEnd"/>
      <w:r w:rsidRPr="00397AB0">
        <w:rPr>
          <w:rFonts w:ascii="Arial" w:eastAsia="Times New Roman" w:hAnsi="Arial" w:cs="Arial"/>
          <w:b/>
          <w:bCs/>
          <w:color w:val="7B868F"/>
          <w:sz w:val="21"/>
          <w:lang w:eastAsia="tr-TR"/>
        </w:rPr>
        <w:t xml:space="preserve"> Nedir?</w:t>
      </w:r>
    </w:p>
    <w:p w:rsidR="00E86649" w:rsidRPr="00397AB0" w:rsidRDefault="00E86649" w:rsidP="004B5BFC">
      <w:pPr>
        <w:shd w:val="clear" w:color="auto" w:fill="FFFFFF"/>
        <w:spacing w:after="150" w:line="240" w:lineRule="auto"/>
        <w:jc w:val="center"/>
        <w:rPr>
          <w:rFonts w:ascii="Arial" w:eastAsia="Times New Roman" w:hAnsi="Arial" w:cs="Arial"/>
          <w:color w:val="7B868F"/>
          <w:sz w:val="21"/>
          <w:szCs w:val="21"/>
          <w:lang w:eastAsia="tr-TR"/>
        </w:rPr>
      </w:pPr>
      <w:r>
        <w:rPr>
          <w:rFonts w:ascii="Arial" w:eastAsia="Times New Roman" w:hAnsi="Arial" w:cs="Arial"/>
          <w:noProof/>
          <w:color w:val="7B868F"/>
          <w:sz w:val="21"/>
          <w:szCs w:val="21"/>
          <w:lang w:eastAsia="tr-TR"/>
        </w:rPr>
        <w:drawing>
          <wp:inline distT="0" distB="0" distL="0" distR="0">
            <wp:extent cx="5760720" cy="3240405"/>
            <wp:effectExtent l="171450" t="133350" r="125730" b="93345"/>
            <wp:docPr id="2" name="Resim 2" descr="D:\İDARİ İŞLER\fotoğraflar\binamız\binamız\IMG_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DARİ İŞLER\fotoğraflar\binamız\binamız\IMG_0134.JPG"/>
                    <pic:cNvPicPr>
                      <a:picLocks noChangeAspect="1" noChangeArrowheads="1"/>
                    </pic:cNvPicPr>
                  </pic:nvPicPr>
                  <pic:blipFill>
                    <a:blip r:embed="rId4" cstate="print"/>
                    <a:srcRect/>
                    <a:stretch>
                      <a:fillRect/>
                    </a:stretch>
                  </pic:blipFill>
                  <pic:spPr bwMode="auto">
                    <a:xfrm>
                      <a:off x="0" y="0"/>
                      <a:ext cx="5760720" cy="324040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Her geçen gün önemi daha iyi kavranan e-Güvenlik kavramı artık dijital ortamda bireysel güvenlikten öteye giderek, kurumların ve ülkelerin politikalarına </w:t>
      </w:r>
      <w:proofErr w:type="gramStart"/>
      <w:r w:rsidRPr="00397AB0">
        <w:rPr>
          <w:rFonts w:ascii="Arial" w:eastAsia="Times New Roman" w:hAnsi="Arial" w:cs="Arial"/>
          <w:color w:val="7B868F"/>
          <w:sz w:val="21"/>
          <w:szCs w:val="21"/>
          <w:lang w:eastAsia="tr-TR"/>
        </w:rPr>
        <w:t>dahil</w:t>
      </w:r>
      <w:proofErr w:type="gramEnd"/>
      <w:r w:rsidRPr="00397AB0">
        <w:rPr>
          <w:rFonts w:ascii="Arial" w:eastAsia="Times New Roman" w:hAnsi="Arial" w:cs="Arial"/>
          <w:color w:val="7B868F"/>
          <w:sz w:val="21"/>
          <w:szCs w:val="21"/>
          <w:lang w:eastAsia="tr-TR"/>
        </w:rPr>
        <w:t xml:space="preserve"> olmuştur.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Çevrim içi olarak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Label’ın</w:t>
      </w:r>
      <w:proofErr w:type="spellEnd"/>
      <w:r w:rsidRPr="00397AB0">
        <w:rPr>
          <w:rFonts w:ascii="Arial" w:eastAsia="Times New Roman" w:hAnsi="Arial" w:cs="Arial"/>
          <w:color w:val="7B868F"/>
          <w:sz w:val="21"/>
          <w:szCs w:val="21"/>
          <w:lang w:eastAsia="tr-TR"/>
        </w:rPr>
        <w:t xml:space="preserve"> resmi adresi olan www.</w:t>
      </w:r>
      <w:proofErr w:type="spellStart"/>
      <w:r w:rsidRPr="00397AB0">
        <w:rPr>
          <w:rFonts w:ascii="Arial" w:eastAsia="Times New Roman" w:hAnsi="Arial" w:cs="Arial"/>
          <w:color w:val="7B868F"/>
          <w:sz w:val="21"/>
          <w:szCs w:val="21"/>
          <w:lang w:eastAsia="tr-TR"/>
        </w:rPr>
        <w:t>esafetylabel</w:t>
      </w:r>
      <w:proofErr w:type="spellEnd"/>
      <w:r w:rsidRPr="00397AB0">
        <w:rPr>
          <w:rFonts w:ascii="Arial" w:eastAsia="Times New Roman" w:hAnsi="Arial" w:cs="Arial"/>
          <w:color w:val="7B868F"/>
          <w:sz w:val="21"/>
          <w:szCs w:val="21"/>
          <w:lang w:eastAsia="tr-TR"/>
        </w:rPr>
        <w:t>.</w:t>
      </w:r>
      <w:proofErr w:type="spellStart"/>
      <w:r w:rsidRPr="00397AB0">
        <w:rPr>
          <w:rFonts w:ascii="Arial" w:eastAsia="Times New Roman" w:hAnsi="Arial" w:cs="Arial"/>
          <w:color w:val="7B868F"/>
          <w:sz w:val="21"/>
          <w:szCs w:val="21"/>
          <w:lang w:eastAsia="tr-TR"/>
        </w:rPr>
        <w:t>eu</w:t>
      </w:r>
      <w:proofErr w:type="spellEnd"/>
      <w:r w:rsidRPr="00397AB0">
        <w:rPr>
          <w:rFonts w:ascii="Arial" w:eastAsia="Times New Roman" w:hAnsi="Arial" w:cs="Arial"/>
          <w:color w:val="7B868F"/>
          <w:sz w:val="21"/>
          <w:szCs w:val="21"/>
          <w:lang w:eastAsia="tr-TR"/>
        </w:rPr>
        <w:t xml:space="preserve"> üzerinden ulaşılan </w:t>
      </w:r>
      <w:proofErr w:type="gramStart"/>
      <w:r w:rsidRPr="00397AB0">
        <w:rPr>
          <w:rFonts w:ascii="Arial" w:eastAsia="Times New Roman" w:hAnsi="Arial" w:cs="Arial"/>
          <w:color w:val="7B868F"/>
          <w:sz w:val="21"/>
          <w:szCs w:val="21"/>
          <w:lang w:eastAsia="tr-TR"/>
        </w:rPr>
        <w:t>modül</w:t>
      </w:r>
      <w:proofErr w:type="gramEnd"/>
      <w:r w:rsidRPr="00397AB0">
        <w:rPr>
          <w:rFonts w:ascii="Arial" w:eastAsia="Times New Roman" w:hAnsi="Arial" w:cs="Arial"/>
          <w:color w:val="7B868F"/>
          <w:sz w:val="21"/>
          <w:szCs w:val="21"/>
          <w:lang w:eastAsia="tr-TR"/>
        </w:rPr>
        <w:t xml:space="preserve">, okullar için Avrupa çapında bir akreditasyon ve destek hizmetidir.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eğitim ve öğrenim deneyiminin bir parçası olarak çevrim içi teknolojiye güvenli erişim için güvenli ve zenginleştirici bir ortam sağlamayı hedeflemektedir.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xml:space="preserve"> web sitesi, öğretmenler, okul müdürleri ve bilişim yöneticileri için önemli bir politika oluşturma merkezidir. Okulların kendi çevrim içi güvenliklerini değerlendirdikleri, iyileştirdikleri ve güçlendirdikleri hareket eylem yapısıdır.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Okulların kendi çevrim içi güvenlik altyapısını, politikalarını ve uygulamalarını ulusal ve uluslararası standartlara göre gözden geçirmek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xml:space="preserve"> sayesinde mümkün olmaktadır.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Sürekli gelişen bir kavram olarak e-Güvenlik veya “Çevrim içi güvenlik”, kullanıcıların çevrim içi olarak sahip oldukları becerileri, davranışları, eriştikleri içerikleri ve çalıştıkları çevrim içi içeriği kapsamaktadır.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Teknoloji kullanımının yönetilmesine yardımcı olmak isteyen ve okulların bu alanda artan ihtiyaçlarını kabul eden önde gelen teknoloji şirketleri, eğitim bakanlıkları ve Avrupa Okul Ağı güçlerini birleştirip çok paydaşlı bir organizasyon kurmuşlardır.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xml:space="preserve"> </w:t>
      </w:r>
      <w:proofErr w:type="gramStart"/>
      <w:r w:rsidRPr="00397AB0">
        <w:rPr>
          <w:rFonts w:ascii="Arial" w:eastAsia="Times New Roman" w:hAnsi="Arial" w:cs="Arial"/>
          <w:color w:val="7B868F"/>
          <w:sz w:val="21"/>
          <w:szCs w:val="21"/>
          <w:lang w:eastAsia="tr-TR"/>
        </w:rPr>
        <w:t>inisiyatifi</w:t>
      </w:r>
      <w:proofErr w:type="gramEnd"/>
      <w:r w:rsidRPr="00397AB0">
        <w:rPr>
          <w:rFonts w:ascii="Arial" w:eastAsia="Times New Roman" w:hAnsi="Arial" w:cs="Arial"/>
          <w:color w:val="7B868F"/>
          <w:sz w:val="21"/>
          <w:szCs w:val="21"/>
          <w:lang w:eastAsia="tr-TR"/>
        </w:rPr>
        <w:t>, 2012 yılında bu ortak taahhütten doğmuştur.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Proje resmi olarak 2012 yılında güvenli internet gününde başlamıştır. Okulların platformu test ettiği, sürekli artan özellik ve dil sürümlerinin olduğu iki yıllık bir pilot program döneminin ardından okulların geri bildirimleri ve okullara sunulan e-Güvenlik etiketi hizmetleri değerlendirme ve akreditasyon aracı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sisteminin biçimlenmesini sağlamıştır.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Bu test döneminin sonucunda, değerlendirme formunu doldurduktan sonra okulların hem çevrim içi güvenlik durumlarını hem de iyileştirilecek önemli alanları anlamaları için kişiselleştirilmiş eylem planlarına ihtiyaç doğmuştur. Bu ihtiyaç ve yönlendirmelerden yola çıkan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etiketi, Avrupa çapında hem ulusal hem de bölgesel düzeyde daha önce var olan </w:t>
      </w:r>
      <w:proofErr w:type="gramStart"/>
      <w:r w:rsidRPr="00397AB0">
        <w:rPr>
          <w:rFonts w:ascii="Arial" w:eastAsia="Times New Roman" w:hAnsi="Arial" w:cs="Arial"/>
          <w:color w:val="7B868F"/>
          <w:sz w:val="21"/>
          <w:szCs w:val="21"/>
          <w:lang w:eastAsia="tr-TR"/>
        </w:rPr>
        <w:t>girişimlerle</w:t>
      </w:r>
      <w:proofErr w:type="gramEnd"/>
      <w:r w:rsidRPr="00397AB0">
        <w:rPr>
          <w:rFonts w:ascii="Arial" w:eastAsia="Times New Roman" w:hAnsi="Arial" w:cs="Arial"/>
          <w:color w:val="7B868F"/>
          <w:sz w:val="21"/>
          <w:szCs w:val="21"/>
          <w:lang w:eastAsia="tr-TR"/>
        </w:rPr>
        <w:t xml:space="preserve"> uyumlu olacak şekilde şekillenmiştir.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lastRenderedPageBreak/>
        <w:t xml:space="preserve">Projenin geliştirilmesine başlamadan önce, Avusturya, Flaman Belçika, </w:t>
      </w:r>
      <w:proofErr w:type="spellStart"/>
      <w:r w:rsidRPr="00397AB0">
        <w:rPr>
          <w:rFonts w:ascii="Arial" w:eastAsia="Times New Roman" w:hAnsi="Arial" w:cs="Arial"/>
          <w:color w:val="7B868F"/>
          <w:sz w:val="21"/>
          <w:szCs w:val="21"/>
          <w:lang w:eastAsia="tr-TR"/>
        </w:rPr>
        <w:t>Estonya</w:t>
      </w:r>
      <w:proofErr w:type="spellEnd"/>
      <w:r w:rsidRPr="00397AB0">
        <w:rPr>
          <w:rFonts w:ascii="Arial" w:eastAsia="Times New Roman" w:hAnsi="Arial" w:cs="Arial"/>
          <w:color w:val="7B868F"/>
          <w:sz w:val="21"/>
          <w:szCs w:val="21"/>
          <w:lang w:eastAsia="tr-TR"/>
        </w:rPr>
        <w:t xml:space="preserve">, İtalya, Portekiz, İspanya ve Birleşik Krallık </w:t>
      </w:r>
      <w:proofErr w:type="gramStart"/>
      <w:r w:rsidRPr="00397AB0">
        <w:rPr>
          <w:rFonts w:ascii="Arial" w:eastAsia="Times New Roman" w:hAnsi="Arial" w:cs="Arial"/>
          <w:color w:val="7B868F"/>
          <w:sz w:val="21"/>
          <w:szCs w:val="21"/>
          <w:lang w:eastAsia="tr-TR"/>
        </w:rPr>
        <w:t>dahil</w:t>
      </w:r>
      <w:proofErr w:type="gramEnd"/>
      <w:r w:rsidRPr="00397AB0">
        <w:rPr>
          <w:rFonts w:ascii="Arial" w:eastAsia="Times New Roman" w:hAnsi="Arial" w:cs="Arial"/>
          <w:color w:val="7B868F"/>
          <w:sz w:val="21"/>
          <w:szCs w:val="21"/>
          <w:lang w:eastAsia="tr-TR"/>
        </w:rPr>
        <w:t xml:space="preserve"> olmak üzere farklı ülkelerde kapsamlı araştırmalar yapılmıştır. Ülkeler, düşük ve yüksek teknolojiye sahip okulların daha iyi temsil edilebilmesini, çevrim içi yasal ve pedagojik çerçevelerin çeşitliliğini garanti etmek için seçilmiştir. Araştırma, kapsamlı masaüstü araştırmaları ve paydaş görüşmelerini içermiştir.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Şubat 2012’de, </w:t>
      </w:r>
      <w:proofErr w:type="spellStart"/>
      <w:r w:rsidRPr="00397AB0">
        <w:rPr>
          <w:rFonts w:ascii="Arial" w:eastAsia="Times New Roman" w:hAnsi="Arial" w:cs="Arial"/>
          <w:color w:val="7B868F"/>
          <w:sz w:val="21"/>
          <w:szCs w:val="21"/>
          <w:lang w:eastAsia="tr-TR"/>
        </w:rPr>
        <w:t>European</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Schoolnet</w:t>
      </w:r>
      <w:proofErr w:type="spellEnd"/>
      <w:r w:rsidRPr="00397AB0">
        <w:rPr>
          <w:rFonts w:ascii="Arial" w:eastAsia="Times New Roman" w:hAnsi="Arial" w:cs="Arial"/>
          <w:color w:val="7B868F"/>
          <w:sz w:val="21"/>
          <w:szCs w:val="21"/>
          <w:lang w:eastAsia="tr-TR"/>
        </w:rPr>
        <w:t xml:space="preserve"> araştırma aşamasını ve Haziran ile Aralık 2011 arasında gerçekleşen </w:t>
      </w:r>
      <w:proofErr w:type="spellStart"/>
      <w:r w:rsidRPr="00397AB0">
        <w:rPr>
          <w:rFonts w:ascii="Arial" w:eastAsia="Times New Roman" w:hAnsi="Arial" w:cs="Arial"/>
          <w:color w:val="7B868F"/>
          <w:sz w:val="21"/>
          <w:szCs w:val="21"/>
          <w:lang w:eastAsia="tr-TR"/>
        </w:rPr>
        <w:t>portalın</w:t>
      </w:r>
      <w:proofErr w:type="spellEnd"/>
      <w:r w:rsidRPr="00397AB0">
        <w:rPr>
          <w:rFonts w:ascii="Arial" w:eastAsia="Times New Roman" w:hAnsi="Arial" w:cs="Arial"/>
          <w:color w:val="7B868F"/>
          <w:sz w:val="21"/>
          <w:szCs w:val="21"/>
          <w:lang w:eastAsia="tr-TR"/>
        </w:rPr>
        <w:t xml:space="preserve"> özel tasarım sürecini açıklayan bir rapor yayınlanmıştır.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etiketi, çok paydaşlı bir proje olarak başlatılmıştır. </w:t>
      </w:r>
      <w:proofErr w:type="spellStart"/>
      <w:r w:rsidRPr="00397AB0">
        <w:rPr>
          <w:rFonts w:ascii="Arial" w:eastAsia="Times New Roman" w:hAnsi="Arial" w:cs="Arial"/>
          <w:color w:val="7B868F"/>
          <w:sz w:val="21"/>
          <w:szCs w:val="21"/>
          <w:lang w:eastAsia="tr-TR"/>
        </w:rPr>
        <w:t>Kaspersky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Liberty</w:t>
      </w:r>
      <w:proofErr w:type="spellEnd"/>
      <w:r w:rsidRPr="00397AB0">
        <w:rPr>
          <w:rFonts w:ascii="Arial" w:eastAsia="Times New Roman" w:hAnsi="Arial" w:cs="Arial"/>
          <w:color w:val="7B868F"/>
          <w:sz w:val="21"/>
          <w:szCs w:val="21"/>
          <w:lang w:eastAsia="tr-TR"/>
        </w:rPr>
        <w:t xml:space="preserve"> Global, Microsoft ve </w:t>
      </w:r>
      <w:proofErr w:type="spellStart"/>
      <w:r w:rsidRPr="00397AB0">
        <w:rPr>
          <w:rFonts w:ascii="Arial" w:eastAsia="Times New Roman" w:hAnsi="Arial" w:cs="Arial"/>
          <w:color w:val="7B868F"/>
          <w:sz w:val="21"/>
          <w:szCs w:val="21"/>
          <w:lang w:eastAsia="tr-TR"/>
        </w:rPr>
        <w:t>Telefonica</w:t>
      </w:r>
      <w:proofErr w:type="spellEnd"/>
      <w:r w:rsidRPr="00397AB0">
        <w:rPr>
          <w:rFonts w:ascii="Arial" w:eastAsia="Times New Roman" w:hAnsi="Arial" w:cs="Arial"/>
          <w:color w:val="7B868F"/>
          <w:sz w:val="21"/>
          <w:szCs w:val="21"/>
          <w:lang w:eastAsia="tr-TR"/>
        </w:rPr>
        <w:t xml:space="preserve"> gibi birçok önde gelen şirket ve Flaman Belçika, İtalya, Portekiz Avrupa Eğitim Bakanlıkları yardım için okulların artan ihtiyaçlarını kabul ederek Avrupa Okul Ağı ile güçlerini birleştirmeye karar verdiler.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 xml:space="preserve">Avrupa Okul Ağı ve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xml:space="preserve"> arasındaki </w:t>
      </w:r>
      <w:proofErr w:type="gramStart"/>
      <w:r w:rsidRPr="00397AB0">
        <w:rPr>
          <w:rFonts w:ascii="Arial" w:eastAsia="Times New Roman" w:hAnsi="Arial" w:cs="Arial"/>
          <w:color w:val="7B868F"/>
          <w:sz w:val="21"/>
          <w:szCs w:val="21"/>
          <w:lang w:eastAsia="tr-TR"/>
        </w:rPr>
        <w:t>konsorsiyum</w:t>
      </w:r>
      <w:proofErr w:type="gramEnd"/>
      <w:r w:rsidRPr="00397AB0">
        <w:rPr>
          <w:rFonts w:ascii="Arial" w:eastAsia="Times New Roman" w:hAnsi="Arial" w:cs="Arial"/>
          <w:color w:val="7B868F"/>
          <w:sz w:val="21"/>
          <w:szCs w:val="21"/>
          <w:lang w:eastAsia="tr-TR"/>
        </w:rPr>
        <w:t xml:space="preserve"> Avusturya, </w:t>
      </w:r>
      <w:proofErr w:type="spellStart"/>
      <w:r w:rsidRPr="00397AB0">
        <w:rPr>
          <w:rFonts w:ascii="Arial" w:eastAsia="Times New Roman" w:hAnsi="Arial" w:cs="Arial"/>
          <w:color w:val="7B868F"/>
          <w:sz w:val="21"/>
          <w:szCs w:val="21"/>
          <w:lang w:eastAsia="tr-TR"/>
        </w:rPr>
        <w:t>Estonya</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veİspanya’daki</w:t>
      </w:r>
      <w:proofErr w:type="spellEnd"/>
      <w:r w:rsidRPr="00397AB0">
        <w:rPr>
          <w:rFonts w:ascii="Arial" w:eastAsia="Times New Roman" w:hAnsi="Arial" w:cs="Arial"/>
          <w:color w:val="7B868F"/>
          <w:sz w:val="21"/>
          <w:szCs w:val="21"/>
          <w:lang w:eastAsia="tr-TR"/>
        </w:rPr>
        <w:t xml:space="preserve"> Eğitim Bakanlıkları ve eğitim kurumları aracılığıyla eylemsel olarak desteklenmiş ve daha fazla Avrupa ülkesine yayılmıştır.</w:t>
      </w:r>
    </w:p>
    <w:p w:rsidR="004B5BFC" w:rsidRPr="00397AB0" w:rsidRDefault="004B5BFC" w:rsidP="004B5BFC">
      <w:pPr>
        <w:shd w:val="clear" w:color="auto" w:fill="FFFFFF"/>
        <w:spacing w:after="150" w:line="242" w:lineRule="atLeast"/>
        <w:jc w:val="both"/>
        <w:rPr>
          <w:rFonts w:ascii="Arial" w:eastAsia="Times New Roman" w:hAnsi="Arial" w:cs="Arial"/>
          <w:color w:val="7B868F"/>
          <w:sz w:val="21"/>
          <w:szCs w:val="21"/>
          <w:lang w:eastAsia="tr-TR"/>
        </w:rPr>
      </w:pPr>
      <w:r w:rsidRPr="00397AB0">
        <w:rPr>
          <w:rFonts w:ascii="Arial" w:eastAsia="Times New Roman" w:hAnsi="Arial" w:cs="Arial"/>
          <w:color w:val="7B868F"/>
          <w:sz w:val="21"/>
          <w:szCs w:val="21"/>
          <w:lang w:eastAsia="tr-TR"/>
        </w:rPr>
        <w:t>Ülkemizde de okulların e-Güvenlik alanında politikalarını oluşturdukları ve eylemsel olarak çevrim içi ve çevrim dışı uygulamalarını gerçekleştirdikleri </w:t>
      </w:r>
      <w:r w:rsidRPr="00397AB0">
        <w:rPr>
          <w:rFonts w:ascii="Arial" w:eastAsia="Times New Roman" w:hAnsi="Arial" w:cs="Arial"/>
          <w:b/>
          <w:bCs/>
          <w:color w:val="7B868F"/>
          <w:sz w:val="21"/>
          <w:lang w:eastAsia="tr-TR"/>
        </w:rPr>
        <w:t>“e-Güvenlik</w:t>
      </w:r>
      <w:r w:rsidRPr="00397AB0">
        <w:rPr>
          <w:rFonts w:ascii="Arial" w:eastAsia="Times New Roman" w:hAnsi="Arial" w:cs="Arial"/>
          <w:color w:val="7B868F"/>
          <w:sz w:val="21"/>
          <w:szCs w:val="21"/>
          <w:lang w:eastAsia="tr-TR"/>
        </w:rPr>
        <w:t> </w:t>
      </w:r>
      <w:r w:rsidRPr="00397AB0">
        <w:rPr>
          <w:rFonts w:ascii="Arial" w:eastAsia="Times New Roman" w:hAnsi="Arial" w:cs="Arial"/>
          <w:b/>
          <w:bCs/>
          <w:color w:val="7B868F"/>
          <w:sz w:val="21"/>
          <w:lang w:eastAsia="tr-TR"/>
        </w:rPr>
        <w:t>etiketi hizmetleri değerlendirme ve akreditasyon aracı” </w:t>
      </w: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portalı</w:t>
      </w:r>
      <w:proofErr w:type="spellEnd"/>
      <w:r w:rsidRPr="00397AB0">
        <w:rPr>
          <w:rFonts w:ascii="Arial" w:eastAsia="Times New Roman" w:hAnsi="Arial" w:cs="Arial"/>
          <w:color w:val="7B868F"/>
          <w:sz w:val="21"/>
          <w:szCs w:val="21"/>
          <w:lang w:eastAsia="tr-TR"/>
        </w:rPr>
        <w:t xml:space="preserve"> gün geçtikçe daha fazla okulun sisteme </w:t>
      </w:r>
      <w:proofErr w:type="gramStart"/>
      <w:r w:rsidRPr="00397AB0">
        <w:rPr>
          <w:rFonts w:ascii="Arial" w:eastAsia="Times New Roman" w:hAnsi="Arial" w:cs="Arial"/>
          <w:color w:val="7B868F"/>
          <w:sz w:val="21"/>
          <w:szCs w:val="21"/>
          <w:lang w:eastAsia="tr-TR"/>
        </w:rPr>
        <w:t>dahil</w:t>
      </w:r>
      <w:proofErr w:type="gramEnd"/>
      <w:r w:rsidRPr="00397AB0">
        <w:rPr>
          <w:rFonts w:ascii="Arial" w:eastAsia="Times New Roman" w:hAnsi="Arial" w:cs="Arial"/>
          <w:color w:val="7B868F"/>
          <w:sz w:val="21"/>
          <w:szCs w:val="21"/>
          <w:lang w:eastAsia="tr-TR"/>
        </w:rPr>
        <w:t xml:space="preserve"> olması ile büyük bir hızla gelişiyor.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proofErr w:type="spellStart"/>
      <w:r w:rsidRPr="00397AB0">
        <w:rPr>
          <w:rFonts w:ascii="Arial" w:eastAsia="Times New Roman" w:hAnsi="Arial" w:cs="Arial"/>
          <w:color w:val="7B868F"/>
          <w:sz w:val="21"/>
          <w:szCs w:val="21"/>
          <w:lang w:eastAsia="tr-TR"/>
        </w:rPr>
        <w:t>eSafety</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Label</w:t>
      </w:r>
      <w:proofErr w:type="spellEnd"/>
      <w:r w:rsidRPr="00397AB0">
        <w:rPr>
          <w:rFonts w:ascii="Arial" w:eastAsia="Times New Roman" w:hAnsi="Arial" w:cs="Arial"/>
          <w:color w:val="7B868F"/>
          <w:sz w:val="21"/>
          <w:szCs w:val="21"/>
          <w:lang w:eastAsia="tr-TR"/>
        </w:rPr>
        <w:t xml:space="preserve"> platformu eğitim alanında birçok paydaşı ile eğitim alanında işbirliği, güç birliği içindedir. Bu paydaşlardan “</w:t>
      </w:r>
      <w:proofErr w:type="spellStart"/>
      <w:r w:rsidRPr="00397AB0">
        <w:rPr>
          <w:rFonts w:ascii="Arial" w:eastAsia="Times New Roman" w:hAnsi="Arial" w:cs="Arial"/>
          <w:color w:val="7B868F"/>
          <w:sz w:val="21"/>
          <w:szCs w:val="21"/>
          <w:lang w:eastAsia="tr-TR"/>
        </w:rPr>
        <w:t>European</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SchoolNet</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eTwinning</w:t>
      </w:r>
      <w:proofErr w:type="spellEnd"/>
      <w:r w:rsidRPr="00397AB0">
        <w:rPr>
          <w:rFonts w:ascii="Arial" w:eastAsia="Times New Roman" w:hAnsi="Arial" w:cs="Arial"/>
          <w:color w:val="7B868F"/>
          <w:sz w:val="21"/>
          <w:szCs w:val="21"/>
          <w:lang w:eastAsia="tr-TR"/>
        </w:rPr>
        <w:t xml:space="preserve"> öğretmenlerinin yakından tanıdığı stratejik ortaktır.</w:t>
      </w:r>
    </w:p>
    <w:p w:rsidR="004B5BFC" w:rsidRPr="00397AB0" w:rsidRDefault="004B5BFC" w:rsidP="004B5BFC">
      <w:pPr>
        <w:shd w:val="clear" w:color="auto" w:fill="FFFFFF"/>
        <w:spacing w:after="150" w:line="242" w:lineRule="atLeast"/>
        <w:ind w:firstLine="708"/>
        <w:jc w:val="both"/>
        <w:rPr>
          <w:rFonts w:ascii="Arial" w:eastAsia="Times New Roman" w:hAnsi="Arial" w:cs="Arial"/>
          <w:color w:val="7B868F"/>
          <w:sz w:val="21"/>
          <w:szCs w:val="21"/>
          <w:lang w:eastAsia="tr-TR"/>
        </w:rPr>
      </w:pPr>
      <w:proofErr w:type="spellStart"/>
      <w:r w:rsidRPr="00397AB0">
        <w:rPr>
          <w:rFonts w:ascii="Arial" w:eastAsia="Times New Roman" w:hAnsi="Arial" w:cs="Arial"/>
          <w:color w:val="7B868F"/>
          <w:sz w:val="21"/>
          <w:szCs w:val="21"/>
          <w:lang w:eastAsia="tr-TR"/>
        </w:rPr>
        <w:t>European</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SchoolNet</w:t>
      </w:r>
      <w:proofErr w:type="spellEnd"/>
      <w:r w:rsidRPr="00397AB0">
        <w:rPr>
          <w:rFonts w:ascii="Arial" w:eastAsia="Times New Roman" w:hAnsi="Arial" w:cs="Arial"/>
          <w:color w:val="7B868F"/>
          <w:sz w:val="21"/>
          <w:szCs w:val="21"/>
          <w:lang w:eastAsia="tr-TR"/>
        </w:rPr>
        <w:t xml:space="preserve"> (Avrupa okul ağı) kapsamında yürütülmekte olan </w:t>
      </w:r>
      <w:proofErr w:type="spellStart"/>
      <w:r w:rsidRPr="00397AB0">
        <w:rPr>
          <w:rFonts w:ascii="Arial" w:eastAsia="Times New Roman" w:hAnsi="Arial" w:cs="Arial"/>
          <w:color w:val="7B868F"/>
          <w:sz w:val="21"/>
          <w:szCs w:val="21"/>
          <w:lang w:eastAsia="tr-TR"/>
        </w:rPr>
        <w:t>eTwinning</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Scientix</w:t>
      </w:r>
      <w:proofErr w:type="spellEnd"/>
      <w:r w:rsidRPr="00397AB0">
        <w:rPr>
          <w:rFonts w:ascii="Arial" w:eastAsia="Times New Roman" w:hAnsi="Arial" w:cs="Arial"/>
          <w:color w:val="7B868F"/>
          <w:sz w:val="21"/>
          <w:szCs w:val="21"/>
          <w:lang w:eastAsia="tr-TR"/>
        </w:rPr>
        <w:t xml:space="preserve">, </w:t>
      </w:r>
      <w:proofErr w:type="spellStart"/>
      <w:r w:rsidRPr="00397AB0">
        <w:rPr>
          <w:rFonts w:ascii="Arial" w:eastAsia="Times New Roman" w:hAnsi="Arial" w:cs="Arial"/>
          <w:color w:val="7B868F"/>
          <w:sz w:val="21"/>
          <w:szCs w:val="21"/>
          <w:lang w:eastAsia="tr-TR"/>
        </w:rPr>
        <w:t>Europeana</w:t>
      </w:r>
      <w:proofErr w:type="spellEnd"/>
      <w:r w:rsidRPr="00397AB0">
        <w:rPr>
          <w:rFonts w:ascii="Arial" w:eastAsia="Times New Roman" w:hAnsi="Arial" w:cs="Arial"/>
          <w:color w:val="7B868F"/>
          <w:sz w:val="21"/>
          <w:szCs w:val="21"/>
          <w:lang w:eastAsia="tr-TR"/>
        </w:rPr>
        <w:t xml:space="preserve">, Safer Internet </w:t>
      </w:r>
      <w:proofErr w:type="spellStart"/>
      <w:r w:rsidRPr="00397AB0">
        <w:rPr>
          <w:rFonts w:ascii="Arial" w:eastAsia="Times New Roman" w:hAnsi="Arial" w:cs="Arial"/>
          <w:color w:val="7B868F"/>
          <w:sz w:val="21"/>
          <w:szCs w:val="21"/>
          <w:lang w:eastAsia="tr-TR"/>
        </w:rPr>
        <w:t>Day</w:t>
      </w:r>
      <w:proofErr w:type="spellEnd"/>
      <w:r w:rsidRPr="00397AB0">
        <w:rPr>
          <w:rFonts w:ascii="Arial" w:eastAsia="Times New Roman" w:hAnsi="Arial" w:cs="Arial"/>
          <w:color w:val="7B868F"/>
          <w:sz w:val="21"/>
          <w:szCs w:val="21"/>
          <w:lang w:eastAsia="tr-TR"/>
        </w:rPr>
        <w:t xml:space="preserve"> gibi </w:t>
      </w:r>
      <w:proofErr w:type="spellStart"/>
      <w:r w:rsidRPr="00397AB0">
        <w:rPr>
          <w:rFonts w:ascii="Arial" w:eastAsia="Times New Roman" w:hAnsi="Arial" w:cs="Arial"/>
          <w:color w:val="7B868F"/>
          <w:sz w:val="21"/>
          <w:szCs w:val="21"/>
          <w:lang w:eastAsia="tr-TR"/>
        </w:rPr>
        <w:t>Avrupadaki</w:t>
      </w:r>
      <w:proofErr w:type="spellEnd"/>
      <w:r w:rsidRPr="00397AB0">
        <w:rPr>
          <w:rFonts w:ascii="Arial" w:eastAsia="Times New Roman" w:hAnsi="Arial" w:cs="Arial"/>
          <w:color w:val="7B868F"/>
          <w:sz w:val="21"/>
          <w:szCs w:val="21"/>
          <w:lang w:eastAsia="tr-TR"/>
        </w:rPr>
        <w:t xml:space="preserve"> öğretmenleri de içine alan geniş kapsamlı çalışmalarda e-Güvenlik kavramı oldukça önemsenmektedir.</w:t>
      </w:r>
    </w:p>
    <w:p w:rsidR="002859B2" w:rsidRDefault="002859B2"/>
    <w:sectPr w:rsidR="002859B2" w:rsidSect="002859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B5BFC"/>
    <w:rsid w:val="002859B2"/>
    <w:rsid w:val="003355C9"/>
    <w:rsid w:val="004B5BFC"/>
    <w:rsid w:val="00E8664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Yardımcısı1</dc:creator>
  <cp:keywords/>
  <dc:description/>
  <cp:lastModifiedBy>Müdür Yardımcısı1</cp:lastModifiedBy>
  <cp:revision>4</cp:revision>
  <dcterms:created xsi:type="dcterms:W3CDTF">2025-02-19T06:20:00Z</dcterms:created>
  <dcterms:modified xsi:type="dcterms:W3CDTF">2025-02-19T06:24:00Z</dcterms:modified>
</cp:coreProperties>
</file>